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E46440" w:rsidTr="00670CAE">
        <w:tc>
          <w:tcPr>
            <w:tcW w:w="1642" w:type="dxa"/>
          </w:tcPr>
          <w:p w:rsidR="00E46440" w:rsidRDefault="00E46440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E46440" w:rsidRDefault="00E46440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E46440" w:rsidRDefault="00E46440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E46440" w:rsidRDefault="00E46440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E46440" w:rsidTr="00670CAE">
        <w:tc>
          <w:tcPr>
            <w:tcW w:w="1642" w:type="dxa"/>
            <w:vAlign w:val="center"/>
          </w:tcPr>
          <w:p w:rsidR="00E46440" w:rsidRDefault="00E46440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</w:t>
            </w:r>
          </w:p>
        </w:tc>
        <w:tc>
          <w:tcPr>
            <w:tcW w:w="1399" w:type="dxa"/>
            <w:vAlign w:val="center"/>
          </w:tcPr>
          <w:p w:rsidR="00E46440" w:rsidRDefault="00E46440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E46440" w:rsidRDefault="00E46440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 w:cs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E46440" w:rsidRPr="001F7B32" w:rsidRDefault="00E46440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46440" w:rsidRDefault="00E46440" w:rsidP="00E46440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46440" w:rsidRPr="00D206AF" w:rsidRDefault="00E46440" w:rsidP="00E4644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E46440" w:rsidRDefault="00E46440" w:rsidP="00E46440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E46440" w:rsidRPr="004002E2" w:rsidRDefault="00E46440" w:rsidP="00E46440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002E2">
        <w:rPr>
          <w:rFonts w:ascii="Times New Roman" w:eastAsia="Calibri" w:hAnsi="Times New Roman"/>
          <w:sz w:val="28"/>
          <w:szCs w:val="28"/>
        </w:rPr>
        <w:t>Тема 2.6. Планирование и управление грузовыми перевозками</w:t>
      </w:r>
    </w:p>
    <w:p w:rsidR="00E46440" w:rsidRDefault="00E46440" w:rsidP="00E4644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40" w:rsidRPr="004002E2" w:rsidRDefault="00F9562F" w:rsidP="00E4644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9</w:t>
      </w:r>
    </w:p>
    <w:p w:rsidR="00E46440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440" w:rsidRPr="009F3946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6440" w:rsidRPr="009F3946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F9562F">
        <w:rPr>
          <w:rFonts w:ascii="Times New Roman" w:eastAsia="Calibri" w:hAnsi="Times New Roman"/>
          <w:sz w:val="28"/>
          <w:szCs w:val="28"/>
        </w:rPr>
        <w:t>о</w:t>
      </w:r>
      <w:r w:rsidR="00F9562F" w:rsidRPr="00E46440">
        <w:rPr>
          <w:rFonts w:ascii="Times New Roman" w:eastAsia="Calibri" w:hAnsi="Times New Roman"/>
          <w:sz w:val="28"/>
          <w:szCs w:val="28"/>
        </w:rPr>
        <w:t>беспечение качества перевозок грузов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E46440" w:rsidRPr="009F3946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E46440" w:rsidRPr="006C0108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6440" w:rsidRPr="009F3946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6440" w:rsidRPr="00042BFA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440" w:rsidRPr="00E77167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 xml:space="preserve">нание </w:t>
      </w:r>
      <w:r w:rsidR="00F9562F">
        <w:rPr>
          <w:rFonts w:ascii="Times New Roman" w:eastAsia="Calibri" w:hAnsi="Times New Roman"/>
          <w:sz w:val="28"/>
          <w:szCs w:val="28"/>
        </w:rPr>
        <w:t>о</w:t>
      </w:r>
      <w:r w:rsidR="00F9562F" w:rsidRPr="00E46440">
        <w:rPr>
          <w:rFonts w:ascii="Times New Roman" w:eastAsia="Calibri" w:hAnsi="Times New Roman"/>
          <w:sz w:val="28"/>
          <w:szCs w:val="28"/>
        </w:rPr>
        <w:t>беспечение качества перевозок грузов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62F">
        <w:rPr>
          <w:rFonts w:ascii="Times New Roman" w:hAnsi="Times New Roman" w:cs="Times New Roman"/>
          <w:sz w:val="28"/>
          <w:szCs w:val="28"/>
        </w:rPr>
        <w:t xml:space="preserve">пригодится </w:t>
      </w:r>
      <w:proofErr w:type="spellStart"/>
      <w:proofErr w:type="gramStart"/>
      <w:r w:rsidR="00F9562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9562F">
        <w:rPr>
          <w:rFonts w:ascii="Times New Roman" w:hAnsi="Times New Roman" w:cs="Times New Roman"/>
          <w:sz w:val="28"/>
          <w:szCs w:val="28"/>
        </w:rPr>
        <w:t xml:space="preserve"> работе на грузовом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440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440" w:rsidRDefault="00E46440" w:rsidP="00E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440" w:rsidRDefault="00E46440" w:rsidP="00E46440">
      <w:pPr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816">
        <w:rPr>
          <w:rFonts w:ascii="Times New Roman" w:hAnsi="Times New Roman" w:cs="Times New Roman"/>
          <w:sz w:val="28"/>
          <w:szCs w:val="28"/>
        </w:rPr>
        <w:t>План:</w:t>
      </w:r>
    </w:p>
    <w:p w:rsidR="00E46440" w:rsidRPr="00E46440" w:rsidRDefault="00E46440" w:rsidP="00E4644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46440">
        <w:rPr>
          <w:rFonts w:ascii="Times New Roman" w:eastAsia="Calibri" w:hAnsi="Times New Roman"/>
          <w:sz w:val="28"/>
          <w:szCs w:val="28"/>
        </w:rPr>
        <w:t>1.Обеспечение качества перевозок грузов.</w:t>
      </w:r>
    </w:p>
    <w:p w:rsidR="00E46440" w:rsidRPr="00E46440" w:rsidRDefault="00E46440" w:rsidP="00E46440">
      <w:pPr>
        <w:spacing w:after="0" w:line="30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46440">
        <w:rPr>
          <w:rFonts w:ascii="Times New Roman" w:eastAsia="Calibri" w:hAnsi="Times New Roman"/>
          <w:sz w:val="28"/>
          <w:szCs w:val="28"/>
        </w:rPr>
        <w:t>2.Основные понятия качества обслуживания</w:t>
      </w:r>
    </w:p>
    <w:p w:rsidR="00F9562F" w:rsidRDefault="00F9562F" w:rsidP="00F9562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F9562F" w:rsidRDefault="00F9562F" w:rsidP="00F9562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Вопрос </w:t>
      </w:r>
      <w:r w:rsidRPr="00D20E08">
        <w:rPr>
          <w:rFonts w:ascii="Times New Roman" w:eastAsia="Calibri" w:hAnsi="Times New Roman"/>
          <w:sz w:val="28"/>
          <w:szCs w:val="28"/>
        </w:rPr>
        <w:t>1.Обеспечение качества перевозок грузов.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9562F" w:rsidRPr="00F224CA" w:rsidRDefault="00F9562F" w:rsidP="00F9562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 xml:space="preserve">Вопросы качества транспортного обслуживания являются актуальными для </w:t>
      </w:r>
      <w:r w:rsidRPr="00F224CA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>, поскольку, являясь связующим звеном между организациями всех отраслей экономики и обслуживая население, он существенно влияет на их деятельность.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ГОСТ 15467-79 </w:t>
      </w:r>
      <w:r w:rsidRPr="00F224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качество – 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>это совокупность свой</w:t>
      </w:r>
      <w:proofErr w:type="gramStart"/>
      <w:r w:rsidRPr="00F224CA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F224CA">
        <w:rPr>
          <w:rFonts w:ascii="Times New Roman" w:hAnsi="Times New Roman" w:cs="Times New Roman"/>
          <w:color w:val="000000"/>
          <w:sz w:val="28"/>
          <w:szCs w:val="28"/>
        </w:rPr>
        <w:t>одукции, обуславливающих ее пригодность удовлетворять определенные потребности в соответствии с ее назначением. Таким образом, понятие качества транспортного обслуживания неотрывно связано с запросами ее потребителя. На основе запросов потребителя должен строиться весь процесс оказания транспортной услуги.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Транспортная услуга – 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 xml:space="preserve">это результат деятельности исполнителя транспортной услуги по удовлетворению потребностей пассажира, грузоотправителя и грузополучателя в перевозках в соответствии с установленными нормами и требованиями (ГОСТ </w:t>
      </w:r>
      <w:proofErr w:type="gramStart"/>
      <w:r w:rsidRPr="00F224C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224CA">
        <w:rPr>
          <w:rFonts w:ascii="Times New Roman" w:hAnsi="Times New Roman" w:cs="Times New Roman"/>
          <w:color w:val="000000"/>
          <w:sz w:val="28"/>
          <w:szCs w:val="28"/>
        </w:rPr>
        <w:t xml:space="preserve"> 51005-96). Услуги подразделяются: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 w:rsidRPr="00F224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– 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>составляющие суть услуги (перевозка, выполнение ПРР, складирование и т.п.);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дополнительные – 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>предоставляющие дополнительные удобства потребителю (упаковка, охрана и т.п.);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особенные – 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>выделяющие исполнителя услуги среди конкурентов (предоставление информации о местонахождении груза в режиме реального времени, выполнение перевозок по расписанию и т.п.).</w:t>
      </w:r>
    </w:p>
    <w:p w:rsidR="00F9562F" w:rsidRPr="00F224CA" w:rsidRDefault="00F9562F" w:rsidP="00F956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установленное стандартом определение транспортной услуги требуется расширить. Все более широкое использование на </w:t>
      </w:r>
      <w:r w:rsidRPr="00F224CA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24CA">
        <w:rPr>
          <w:rFonts w:ascii="Times New Roman" w:hAnsi="Times New Roman" w:cs="Times New Roman"/>
          <w:color w:val="000000"/>
          <w:sz w:val="28"/>
          <w:szCs w:val="28"/>
        </w:rPr>
        <w:t>логистических</w:t>
      </w:r>
      <w:proofErr w:type="spellEnd"/>
      <w:r w:rsidRPr="00F224CA">
        <w:rPr>
          <w:rFonts w:ascii="Times New Roman" w:hAnsi="Times New Roman" w:cs="Times New Roman"/>
          <w:color w:val="000000"/>
          <w:sz w:val="28"/>
          <w:szCs w:val="28"/>
        </w:rPr>
        <w:t xml:space="preserve"> систем доставки порождает партнерские отношения между участниками этого процесса, и в качестве заказчика транспортной услуги могут выступать как экспедиционные предприятия, так и перевозчики, в том числе и других видов транспорта, не являющиеся владельцами груза.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F224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потребителем транспортной услуги 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>при грузовых перевозках может быть юридическое или физическое лицо, которому: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производятся поставки в требуемое место назначения;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требуется перевозка от пункта отправления до пункта назначения;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требуется участие в той или иной технологической операции в процессе доставки груза на условии партнерских или договорных отношений.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Во всех перечисленных случаях содержание транспортной услуги будет различно. В зависимости от содержания транспортной услуги должны формироваться соответствующие цели, критерии и показатели качества выполнения перевозок.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Показатели качества перевозок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Выбор номенклатуры показателей качества ГАП обосновывают следующими факторами: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характеристики и особенности перевозимого груза;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используемый подвижной состав;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наличие особых требований к экспедированию груза;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наличие особых требований к перевозочному процессу;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задачи управления качеством транспортных услуг;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 xml:space="preserve">- состав и структура свойств, характеризующих качество. 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Показатели качества должны: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способствовать обеспечению соответствия качества ГАП потребностям потребителей;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иметь возможность реализации «обратной связи» для целенаправленного воздействия на качество ГАП;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характеризовать все свойства ГАП, обуславливающие их пригодность удовлетворять определенные потребности потребителей в соответствии с назначением перевозок;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сохранять стабильность в процессе оказания услуги;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исключать взаимозаменяемость (дублирование) отдельных показателей;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- учитывать современные достижения науки и техники и основные направления научно-технического прогресса на транспорте и в сфере транспортных услуг.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color w:val="000000"/>
          <w:sz w:val="28"/>
          <w:szCs w:val="28"/>
        </w:rPr>
        <w:t>При выборе показателей качества необходимо предусматривать, что восприятие качества потребителем делится на следующие составляющие: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технический уровень, 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>который отражает использование научно-технических достижений (например, выполнение перевозок продуктов в рефрижераторах известных марок, славящихся своей надежностью и совершенством);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эстетический уровень, 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>который характеризуется комплексом свойств, связанных с эстетическими ощущениями и взглядами потребителя (водитель в чистой фирменной спецодежде, аккуратно подготовленные, хранящиеся в папке, а не разбросанные по кабине документы и т.п.);</w:t>
      </w:r>
    </w:p>
    <w:p w:rsidR="00F9562F" w:rsidRPr="00F224CA" w:rsidRDefault="00F9562F" w:rsidP="00F956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эксплуатационный уровень, </w:t>
      </w:r>
      <w:r w:rsidRPr="00F224CA">
        <w:rPr>
          <w:rFonts w:ascii="Times New Roman" w:hAnsi="Times New Roman" w:cs="Times New Roman"/>
          <w:color w:val="000000"/>
          <w:sz w:val="28"/>
          <w:szCs w:val="28"/>
        </w:rPr>
        <w:t>связанный с удобством использования предлагаемых услуг (простая и доступная система заказа, наличие информации о прохождение грузом всех этапов транспортировки и т.п.).</w:t>
      </w:r>
    </w:p>
    <w:p w:rsidR="00E46440" w:rsidRPr="00E46440" w:rsidRDefault="00E46440" w:rsidP="00E46440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6440" w:rsidRPr="00F86AE7" w:rsidRDefault="00E46440" w:rsidP="00E46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13:1</w:t>
      </w:r>
      <w:r w:rsidRPr="00F86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13.10.202</w:t>
      </w:r>
      <w:r w:rsidRPr="00F86AE7">
        <w:rPr>
          <w:rFonts w:ascii="Times New Roman" w:hAnsi="Times New Roman"/>
          <w:sz w:val="28"/>
          <w:szCs w:val="28"/>
        </w:rPr>
        <w:t>1</w:t>
      </w:r>
    </w:p>
    <w:p w:rsidR="005468E2" w:rsidRDefault="005468E2"/>
    <w:sectPr w:rsidR="005468E2" w:rsidSect="005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40"/>
    <w:rsid w:val="005468E2"/>
    <w:rsid w:val="00E46440"/>
    <w:rsid w:val="00E975D2"/>
    <w:rsid w:val="00F9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E46440"/>
    <w:rPr>
      <w:rFonts w:cs="Times New Roman"/>
    </w:rPr>
  </w:style>
  <w:style w:type="character" w:styleId="a4">
    <w:name w:val="Hyperlink"/>
    <w:basedOn w:val="a0"/>
    <w:uiPriority w:val="99"/>
    <w:unhideWhenUsed/>
    <w:rsid w:val="00E46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2021-10-12T09:52:00Z</dcterms:created>
  <dcterms:modified xsi:type="dcterms:W3CDTF">2021-10-12T10:03:00Z</dcterms:modified>
</cp:coreProperties>
</file>