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642"/>
        <w:gridCol w:w="1399"/>
        <w:gridCol w:w="3893"/>
        <w:gridCol w:w="2637"/>
      </w:tblGrid>
      <w:tr w:rsidR="00E46440" w:rsidTr="00670CAE">
        <w:tc>
          <w:tcPr>
            <w:tcW w:w="1642" w:type="dxa"/>
          </w:tcPr>
          <w:p w:rsidR="00E46440" w:rsidRDefault="00E46440" w:rsidP="00670C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399" w:type="dxa"/>
          </w:tcPr>
          <w:p w:rsidR="00E46440" w:rsidRDefault="00E46440" w:rsidP="00670C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3893" w:type="dxa"/>
          </w:tcPr>
          <w:p w:rsidR="00E46440" w:rsidRDefault="00E46440" w:rsidP="00670C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Дисциплина</w:t>
            </w:r>
          </w:p>
        </w:tc>
        <w:tc>
          <w:tcPr>
            <w:tcW w:w="2637" w:type="dxa"/>
          </w:tcPr>
          <w:p w:rsidR="00E46440" w:rsidRDefault="00E46440" w:rsidP="00670C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</w:t>
            </w:r>
          </w:p>
        </w:tc>
      </w:tr>
      <w:tr w:rsidR="00E46440" w:rsidTr="00670CAE">
        <w:tc>
          <w:tcPr>
            <w:tcW w:w="1642" w:type="dxa"/>
            <w:vAlign w:val="center"/>
          </w:tcPr>
          <w:p w:rsidR="00E46440" w:rsidRDefault="00E46440" w:rsidP="00670C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13.10.2021</w:t>
            </w:r>
          </w:p>
        </w:tc>
        <w:tc>
          <w:tcPr>
            <w:tcW w:w="1399" w:type="dxa"/>
            <w:vAlign w:val="center"/>
          </w:tcPr>
          <w:p w:rsidR="00E46440" w:rsidRDefault="00E46440" w:rsidP="00670C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4ТО</w:t>
            </w:r>
          </w:p>
        </w:tc>
        <w:tc>
          <w:tcPr>
            <w:tcW w:w="3893" w:type="dxa"/>
            <w:vAlign w:val="center"/>
          </w:tcPr>
          <w:p w:rsidR="00E46440" w:rsidRDefault="00E46440" w:rsidP="00670C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6AF">
              <w:rPr>
                <w:rFonts w:ascii="Times New Roman" w:hAnsi="Times New Roman" w:cs="Times New Roman"/>
                <w:sz w:val="28"/>
                <w:szCs w:val="28"/>
              </w:rPr>
              <w:t>МДК.03.02Обеспечение грузовых перевозок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37" w:type="dxa"/>
            <w:vAlign w:val="center"/>
          </w:tcPr>
          <w:p w:rsidR="00E46440" w:rsidRPr="001F7B32" w:rsidRDefault="00E46440" w:rsidP="00670C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E46440" w:rsidRDefault="00E46440" w:rsidP="00E46440">
      <w:pPr>
        <w:tabs>
          <w:tab w:val="left" w:pos="3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E46440" w:rsidRPr="00D206AF" w:rsidRDefault="00E46440" w:rsidP="00E46440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Жеребцов Сергей Владимирович</w:t>
      </w:r>
    </w:p>
    <w:p w:rsidR="00E46440" w:rsidRDefault="00E46440" w:rsidP="00E46440">
      <w:pPr>
        <w:tabs>
          <w:tab w:val="left" w:pos="3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p w:rsidR="00E46440" w:rsidRPr="004002E2" w:rsidRDefault="00E46440" w:rsidP="00E46440">
      <w:pPr>
        <w:tabs>
          <w:tab w:val="left" w:pos="3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Calibri" w:hAnsi="Times New Roman"/>
          <w:sz w:val="28"/>
          <w:szCs w:val="28"/>
        </w:rPr>
      </w:pPr>
      <w:r w:rsidRPr="004002E2">
        <w:rPr>
          <w:rFonts w:ascii="Times New Roman" w:eastAsia="Calibri" w:hAnsi="Times New Roman"/>
          <w:sz w:val="28"/>
          <w:szCs w:val="28"/>
        </w:rPr>
        <w:t>Тема 2.6. Планирование и управление грузовыми перевозками</w:t>
      </w:r>
    </w:p>
    <w:p w:rsidR="00E46440" w:rsidRDefault="00E46440" w:rsidP="00E46440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440" w:rsidRPr="004002E2" w:rsidRDefault="00F9562F" w:rsidP="00E46440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 № 9</w:t>
      </w:r>
    </w:p>
    <w:p w:rsidR="00E46440" w:rsidRDefault="00E46440" w:rsidP="00E46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6440" w:rsidRPr="009F3946" w:rsidRDefault="00E46440" w:rsidP="00E46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394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занятия:</w:t>
      </w:r>
      <w:r w:rsidRPr="009F39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46440" w:rsidRPr="009F3946" w:rsidRDefault="00E46440" w:rsidP="00E46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Start"/>
      <w:r w:rsidRPr="009F3946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образовательная</w:t>
      </w:r>
      <w:proofErr w:type="gramEnd"/>
      <w:r w:rsidRPr="009F39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F394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F3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изучить </w:t>
      </w:r>
      <w:r w:rsidR="00F9562F">
        <w:rPr>
          <w:rFonts w:ascii="Times New Roman" w:eastAsia="Calibri" w:hAnsi="Times New Roman"/>
          <w:sz w:val="28"/>
          <w:szCs w:val="28"/>
        </w:rPr>
        <w:t>о</w:t>
      </w:r>
      <w:r w:rsidR="00F9562F" w:rsidRPr="00E46440">
        <w:rPr>
          <w:rFonts w:ascii="Times New Roman" w:eastAsia="Calibri" w:hAnsi="Times New Roman"/>
          <w:sz w:val="28"/>
          <w:szCs w:val="28"/>
        </w:rPr>
        <w:t>беспечение качества перевозок грузов</w:t>
      </w:r>
      <w:r w:rsidRPr="009F3946">
        <w:rPr>
          <w:rFonts w:ascii="Times New Roman" w:hAnsi="Times New Roman" w:cs="Times New Roman"/>
          <w:bCs/>
          <w:sz w:val="28"/>
          <w:szCs w:val="28"/>
        </w:rPr>
        <w:t>;</w:t>
      </w:r>
    </w:p>
    <w:p w:rsidR="00E46440" w:rsidRPr="009F3946" w:rsidRDefault="00E46440" w:rsidP="00E46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394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Start"/>
      <w:r w:rsidRPr="009F3946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воспитательная</w:t>
      </w:r>
      <w:proofErr w:type="gramEnd"/>
      <w:r w:rsidRPr="009F39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F394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F39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F3946">
        <w:rPr>
          <w:rStyle w:val="translation-chunk"/>
          <w:rFonts w:ascii="Times New Roman" w:hAnsi="Times New Roman"/>
          <w:sz w:val="28"/>
          <w:szCs w:val="28"/>
        </w:rPr>
        <w:t>воспитывать всестороннее развитие специалиста автомобильного транспорта;</w:t>
      </w:r>
    </w:p>
    <w:p w:rsidR="00E46440" w:rsidRPr="006C0108" w:rsidRDefault="00E46440" w:rsidP="00E46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010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Start"/>
      <w:r w:rsidRPr="006C0108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развивающая</w:t>
      </w:r>
      <w:proofErr w:type="gramEnd"/>
      <w:r w:rsidRPr="006C01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C0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умения сравнивать, обобщать, анализировать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46440" w:rsidRPr="009F3946" w:rsidRDefault="00E46440" w:rsidP="00E46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46440" w:rsidRPr="00042BFA" w:rsidRDefault="00E46440" w:rsidP="00E46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E25561">
        <w:rPr>
          <w:rFonts w:ascii="Times New Roman" w:hAnsi="Times New Roman" w:cs="Times New Roman"/>
          <w:sz w:val="28"/>
          <w:szCs w:val="28"/>
          <w:shd w:val="clear" w:color="auto" w:fill="FFFFFF"/>
        </w:rPr>
        <w:t>отиваци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9F39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46440" w:rsidRPr="00E77167" w:rsidRDefault="00E46440" w:rsidP="00E46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Pr="00E77167">
        <w:rPr>
          <w:rFonts w:ascii="Times New Roman" w:hAnsi="Times New Roman" w:cs="Times New Roman"/>
          <w:sz w:val="28"/>
          <w:szCs w:val="28"/>
        </w:rPr>
        <w:t xml:space="preserve">нание </w:t>
      </w:r>
      <w:r w:rsidR="00F9562F">
        <w:rPr>
          <w:rFonts w:ascii="Times New Roman" w:eastAsia="Calibri" w:hAnsi="Times New Roman"/>
          <w:sz w:val="28"/>
          <w:szCs w:val="28"/>
        </w:rPr>
        <w:t>о</w:t>
      </w:r>
      <w:r w:rsidR="00F9562F" w:rsidRPr="00E46440">
        <w:rPr>
          <w:rFonts w:ascii="Times New Roman" w:eastAsia="Calibri" w:hAnsi="Times New Roman"/>
          <w:sz w:val="28"/>
          <w:szCs w:val="28"/>
        </w:rPr>
        <w:t>беспечение качества перевозок грузов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9562F">
        <w:rPr>
          <w:rFonts w:ascii="Times New Roman" w:hAnsi="Times New Roman" w:cs="Times New Roman"/>
          <w:sz w:val="28"/>
          <w:szCs w:val="28"/>
        </w:rPr>
        <w:t xml:space="preserve">пригодится </w:t>
      </w:r>
      <w:proofErr w:type="spellStart"/>
      <w:proofErr w:type="gramStart"/>
      <w:r w:rsidR="00F9562F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F9562F">
        <w:rPr>
          <w:rFonts w:ascii="Times New Roman" w:hAnsi="Times New Roman" w:cs="Times New Roman"/>
          <w:sz w:val="28"/>
          <w:szCs w:val="28"/>
        </w:rPr>
        <w:t xml:space="preserve"> работе на грузовом предприятии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6440" w:rsidRDefault="00E46440" w:rsidP="00E46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</w:t>
      </w:r>
      <w:r w:rsidRPr="00042B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42B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42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Научиться применять полученные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</w:t>
      </w:r>
      <w:r w:rsidRPr="00D77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практике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6440" w:rsidRDefault="00E46440" w:rsidP="00E46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6440" w:rsidRDefault="00E46440" w:rsidP="00E46440">
      <w:pPr>
        <w:spacing w:after="0" w:line="30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E7816">
        <w:rPr>
          <w:rFonts w:ascii="Times New Roman" w:hAnsi="Times New Roman" w:cs="Times New Roman"/>
          <w:sz w:val="28"/>
          <w:szCs w:val="28"/>
        </w:rPr>
        <w:t>План:</w:t>
      </w:r>
    </w:p>
    <w:p w:rsidR="00E46440" w:rsidRPr="00E46440" w:rsidRDefault="00E46440" w:rsidP="00E46440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46440">
        <w:rPr>
          <w:rFonts w:ascii="Times New Roman" w:eastAsia="Calibri" w:hAnsi="Times New Roman"/>
          <w:sz w:val="28"/>
          <w:szCs w:val="28"/>
        </w:rPr>
        <w:t>1.Обеспечение качества перевозок грузов.</w:t>
      </w:r>
    </w:p>
    <w:p w:rsidR="00E46440" w:rsidRPr="00E46440" w:rsidRDefault="00E46440" w:rsidP="00E46440">
      <w:pPr>
        <w:spacing w:after="0" w:line="30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E46440">
        <w:rPr>
          <w:rFonts w:ascii="Times New Roman" w:eastAsia="Calibri" w:hAnsi="Times New Roman"/>
          <w:sz w:val="28"/>
          <w:szCs w:val="28"/>
        </w:rPr>
        <w:t>2.Основные понятия качества обслуживания</w:t>
      </w:r>
    </w:p>
    <w:p w:rsidR="00F9562F" w:rsidRDefault="00F9562F" w:rsidP="00F9562F">
      <w:pPr>
        <w:spacing w:after="0" w:line="240" w:lineRule="auto"/>
        <w:ind w:firstLine="708"/>
        <w:rPr>
          <w:rFonts w:ascii="Times New Roman" w:eastAsia="Calibri" w:hAnsi="Times New Roman"/>
          <w:sz w:val="28"/>
          <w:szCs w:val="28"/>
        </w:rPr>
      </w:pPr>
    </w:p>
    <w:p w:rsidR="00F9562F" w:rsidRDefault="00F9562F" w:rsidP="00F9562F">
      <w:pPr>
        <w:spacing w:after="0" w:line="240" w:lineRule="auto"/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Вопрос </w:t>
      </w:r>
      <w:r w:rsidRPr="00D20E08">
        <w:rPr>
          <w:rFonts w:ascii="Times New Roman" w:eastAsia="Calibri" w:hAnsi="Times New Roman"/>
          <w:sz w:val="28"/>
          <w:szCs w:val="28"/>
        </w:rPr>
        <w:t>1.Обеспечение качества перевозок грузов.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F9562F" w:rsidRPr="00F224CA" w:rsidRDefault="00F9562F" w:rsidP="00F9562F">
      <w:pPr>
        <w:spacing w:after="0" w:line="240" w:lineRule="auto"/>
        <w:ind w:firstLine="708"/>
        <w:rPr>
          <w:rFonts w:ascii="Times New Roman" w:eastAsia="Calibri" w:hAnsi="Times New Roman"/>
          <w:sz w:val="28"/>
          <w:szCs w:val="28"/>
        </w:rPr>
      </w:pPr>
    </w:p>
    <w:p w:rsidR="00F9562F" w:rsidRPr="00F224CA" w:rsidRDefault="00F9562F" w:rsidP="00F956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CA">
        <w:rPr>
          <w:rFonts w:ascii="Times New Roman" w:hAnsi="Times New Roman" w:cs="Times New Roman"/>
          <w:color w:val="000000"/>
          <w:sz w:val="28"/>
          <w:szCs w:val="28"/>
        </w:rPr>
        <w:t xml:space="preserve">Вопросы качества транспортного обслуживания являются актуальными для </w:t>
      </w:r>
      <w:r w:rsidRPr="00F224CA">
        <w:rPr>
          <w:rFonts w:ascii="Times New Roman" w:hAnsi="Times New Roman" w:cs="Times New Roman"/>
          <w:color w:val="000000"/>
          <w:sz w:val="28"/>
          <w:szCs w:val="28"/>
          <w:lang w:val="en-US"/>
        </w:rPr>
        <w:t>AT</w:t>
      </w:r>
      <w:r w:rsidRPr="00F224CA">
        <w:rPr>
          <w:rFonts w:ascii="Times New Roman" w:hAnsi="Times New Roman" w:cs="Times New Roman"/>
          <w:color w:val="000000"/>
          <w:sz w:val="28"/>
          <w:szCs w:val="28"/>
        </w:rPr>
        <w:t>, поскольку, являясь связующим звеном между организациями всех отраслей экономики и обслуживая население, он существенно влияет на их деятельность.</w:t>
      </w:r>
    </w:p>
    <w:p w:rsidR="00F9562F" w:rsidRPr="00F224CA" w:rsidRDefault="00F9562F" w:rsidP="00F956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CA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ГОСТ 15467-79 </w:t>
      </w:r>
      <w:r w:rsidRPr="00F224C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качество – </w:t>
      </w:r>
      <w:r w:rsidRPr="00F224CA">
        <w:rPr>
          <w:rFonts w:ascii="Times New Roman" w:hAnsi="Times New Roman" w:cs="Times New Roman"/>
          <w:color w:val="000000"/>
          <w:sz w:val="28"/>
          <w:szCs w:val="28"/>
        </w:rPr>
        <w:t>это совокупность свой</w:t>
      </w:r>
      <w:proofErr w:type="gramStart"/>
      <w:r w:rsidRPr="00F224CA">
        <w:rPr>
          <w:rFonts w:ascii="Times New Roman" w:hAnsi="Times New Roman" w:cs="Times New Roman"/>
          <w:color w:val="000000"/>
          <w:sz w:val="28"/>
          <w:szCs w:val="28"/>
        </w:rPr>
        <w:t>ств пр</w:t>
      </w:r>
      <w:proofErr w:type="gramEnd"/>
      <w:r w:rsidRPr="00F224CA">
        <w:rPr>
          <w:rFonts w:ascii="Times New Roman" w:hAnsi="Times New Roman" w:cs="Times New Roman"/>
          <w:color w:val="000000"/>
          <w:sz w:val="28"/>
          <w:szCs w:val="28"/>
        </w:rPr>
        <w:t>одукции, обуславливающих ее пригодность удовлетворять определенные потребности в соответствии с ее назначением. Таким образом, понятие качества транспортного обслуживания неотрывно связано с запросами ее потребителя. На основе запросов потребителя должен строиться весь процесс оказания транспортной услуги.</w:t>
      </w:r>
    </w:p>
    <w:p w:rsidR="00F9562F" w:rsidRPr="00F224CA" w:rsidRDefault="00F9562F" w:rsidP="00F956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C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Транспортная услуга – </w:t>
      </w:r>
      <w:r w:rsidRPr="00F224CA">
        <w:rPr>
          <w:rFonts w:ascii="Times New Roman" w:hAnsi="Times New Roman" w:cs="Times New Roman"/>
          <w:color w:val="000000"/>
          <w:sz w:val="28"/>
          <w:szCs w:val="28"/>
        </w:rPr>
        <w:t xml:space="preserve">это результат деятельности исполнителя транспортной услуги по удовлетворению потребностей пассажира, грузоотправителя и грузополучателя в перевозках в соответствии с установленными нормами и требованиями (ГОСТ </w:t>
      </w:r>
      <w:proofErr w:type="gramStart"/>
      <w:r w:rsidRPr="00F224CA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F224CA">
        <w:rPr>
          <w:rFonts w:ascii="Times New Roman" w:hAnsi="Times New Roman" w:cs="Times New Roman"/>
          <w:color w:val="000000"/>
          <w:sz w:val="28"/>
          <w:szCs w:val="28"/>
        </w:rPr>
        <w:t xml:space="preserve"> 51005-96). Услуги подразделяются:</w:t>
      </w:r>
    </w:p>
    <w:p w:rsidR="00F9562F" w:rsidRPr="00F224CA" w:rsidRDefault="00F9562F" w:rsidP="00F956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C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 </w:t>
      </w:r>
      <w:r w:rsidRPr="00F224C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основные – </w:t>
      </w:r>
      <w:r w:rsidRPr="00F224CA">
        <w:rPr>
          <w:rFonts w:ascii="Times New Roman" w:hAnsi="Times New Roman" w:cs="Times New Roman"/>
          <w:color w:val="000000"/>
          <w:sz w:val="28"/>
          <w:szCs w:val="28"/>
        </w:rPr>
        <w:t>составляющие суть услуги (перевозка, выполнение ПРР, складирование и т.п.);</w:t>
      </w:r>
    </w:p>
    <w:p w:rsidR="00F9562F" w:rsidRPr="00F224CA" w:rsidRDefault="00F9562F" w:rsidP="00F956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C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дополнительные – </w:t>
      </w:r>
      <w:r w:rsidRPr="00F224CA">
        <w:rPr>
          <w:rFonts w:ascii="Times New Roman" w:hAnsi="Times New Roman" w:cs="Times New Roman"/>
          <w:color w:val="000000"/>
          <w:sz w:val="28"/>
          <w:szCs w:val="28"/>
        </w:rPr>
        <w:t>предоставляющие дополнительные удобства потребителю (упаковка, охрана и т.п.);</w:t>
      </w:r>
    </w:p>
    <w:p w:rsidR="00F9562F" w:rsidRPr="00F224CA" w:rsidRDefault="00F9562F" w:rsidP="00F956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C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особенные – </w:t>
      </w:r>
      <w:r w:rsidRPr="00F224CA">
        <w:rPr>
          <w:rFonts w:ascii="Times New Roman" w:hAnsi="Times New Roman" w:cs="Times New Roman"/>
          <w:color w:val="000000"/>
          <w:sz w:val="28"/>
          <w:szCs w:val="28"/>
        </w:rPr>
        <w:t>выделяющие исполнителя услуги среди конкурентов (предоставление информации о местонахождении груза в режиме реального времени, выполнение перевозок по расписанию и т.п.).</w:t>
      </w:r>
    </w:p>
    <w:p w:rsidR="00F9562F" w:rsidRPr="00F224CA" w:rsidRDefault="00F9562F" w:rsidP="00F956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4CA">
        <w:rPr>
          <w:rFonts w:ascii="Times New Roman" w:hAnsi="Times New Roman" w:cs="Times New Roman"/>
          <w:color w:val="000000"/>
          <w:sz w:val="28"/>
          <w:szCs w:val="28"/>
        </w:rPr>
        <w:t xml:space="preserve">В современных условиях установленное стандартом определение транспортной услуги требуется расширить. Все более широкое использование на </w:t>
      </w:r>
      <w:r w:rsidRPr="00F224CA">
        <w:rPr>
          <w:rFonts w:ascii="Times New Roman" w:hAnsi="Times New Roman" w:cs="Times New Roman"/>
          <w:color w:val="000000"/>
          <w:sz w:val="28"/>
          <w:szCs w:val="28"/>
          <w:lang w:val="en-US"/>
        </w:rPr>
        <w:t>AT</w:t>
      </w:r>
      <w:r w:rsidRPr="00F224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24CA">
        <w:rPr>
          <w:rFonts w:ascii="Times New Roman" w:hAnsi="Times New Roman" w:cs="Times New Roman"/>
          <w:color w:val="000000"/>
          <w:sz w:val="28"/>
          <w:szCs w:val="28"/>
        </w:rPr>
        <w:t>логистических</w:t>
      </w:r>
      <w:proofErr w:type="spellEnd"/>
      <w:r w:rsidRPr="00F224CA">
        <w:rPr>
          <w:rFonts w:ascii="Times New Roman" w:hAnsi="Times New Roman" w:cs="Times New Roman"/>
          <w:color w:val="000000"/>
          <w:sz w:val="28"/>
          <w:szCs w:val="28"/>
        </w:rPr>
        <w:t xml:space="preserve"> систем доставки порождает партнерские отношения между участниками этого процесса, и в качестве заказчика транспортной услуги могут выступать как экспедиционные предприятия, так и перевозчики, в том числе и других видов транспорта, не являющиеся владельцами груза.</w:t>
      </w:r>
    </w:p>
    <w:p w:rsidR="00F9562F" w:rsidRPr="00F224CA" w:rsidRDefault="00F9562F" w:rsidP="00F956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CA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</w:t>
      </w:r>
      <w:r w:rsidRPr="00F224C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потребителем транспортной услуги </w:t>
      </w:r>
      <w:r w:rsidRPr="00F224CA">
        <w:rPr>
          <w:rFonts w:ascii="Times New Roman" w:hAnsi="Times New Roman" w:cs="Times New Roman"/>
          <w:color w:val="000000"/>
          <w:sz w:val="28"/>
          <w:szCs w:val="28"/>
        </w:rPr>
        <w:t>при грузовых перевозках может быть юридическое или физическое лицо, которому:</w:t>
      </w:r>
    </w:p>
    <w:p w:rsidR="00F9562F" w:rsidRPr="00F224CA" w:rsidRDefault="00F9562F" w:rsidP="00F956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CA">
        <w:rPr>
          <w:rFonts w:ascii="Times New Roman" w:hAnsi="Times New Roman" w:cs="Times New Roman"/>
          <w:color w:val="000000"/>
          <w:sz w:val="28"/>
          <w:szCs w:val="28"/>
        </w:rPr>
        <w:t>- производятся поставки в требуемое место назначения;</w:t>
      </w:r>
    </w:p>
    <w:p w:rsidR="00F9562F" w:rsidRPr="00F224CA" w:rsidRDefault="00F9562F" w:rsidP="00F956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CA">
        <w:rPr>
          <w:rFonts w:ascii="Times New Roman" w:hAnsi="Times New Roman" w:cs="Times New Roman"/>
          <w:color w:val="000000"/>
          <w:sz w:val="28"/>
          <w:szCs w:val="28"/>
        </w:rPr>
        <w:t>- требуется перевозка от пункта отправления до пункта назначения;</w:t>
      </w:r>
    </w:p>
    <w:p w:rsidR="00F9562F" w:rsidRPr="00F224CA" w:rsidRDefault="00F9562F" w:rsidP="00F956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CA">
        <w:rPr>
          <w:rFonts w:ascii="Times New Roman" w:hAnsi="Times New Roman" w:cs="Times New Roman"/>
          <w:color w:val="000000"/>
          <w:sz w:val="28"/>
          <w:szCs w:val="28"/>
        </w:rPr>
        <w:t>- требуется участие в той или иной технологической операции в процессе доставки груза на условии партнерских или договорных отношений.</w:t>
      </w:r>
    </w:p>
    <w:p w:rsidR="00F9562F" w:rsidRPr="00F224CA" w:rsidRDefault="00F9562F" w:rsidP="00F956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CA">
        <w:rPr>
          <w:rFonts w:ascii="Times New Roman" w:hAnsi="Times New Roman" w:cs="Times New Roman"/>
          <w:color w:val="000000"/>
          <w:sz w:val="28"/>
          <w:szCs w:val="28"/>
        </w:rPr>
        <w:t>Во всех перечисленных случаях содержание транспортной услуги будет различно. В зависимости от содержания транспортной услуги должны формироваться соответствующие цели, критерии и показатели качества выполнения перевозок.</w:t>
      </w:r>
    </w:p>
    <w:p w:rsidR="00F9562F" w:rsidRPr="00F224CA" w:rsidRDefault="00F9562F" w:rsidP="00F956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562F" w:rsidRPr="00F224CA" w:rsidRDefault="00F9562F" w:rsidP="00F956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24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 Показатели качества перевозок</w:t>
      </w:r>
    </w:p>
    <w:p w:rsidR="00F9562F" w:rsidRPr="00F224CA" w:rsidRDefault="00F9562F" w:rsidP="00F956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562F" w:rsidRPr="00F224CA" w:rsidRDefault="00F9562F" w:rsidP="00F956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CA">
        <w:rPr>
          <w:rFonts w:ascii="Times New Roman" w:hAnsi="Times New Roman" w:cs="Times New Roman"/>
          <w:color w:val="000000"/>
          <w:sz w:val="28"/>
          <w:szCs w:val="28"/>
        </w:rPr>
        <w:t>Выбор номенклатуры показателей качества ГАП обосновывают следующими факторами:</w:t>
      </w:r>
    </w:p>
    <w:p w:rsidR="00F9562F" w:rsidRPr="00F224CA" w:rsidRDefault="00F9562F" w:rsidP="00F956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CA">
        <w:rPr>
          <w:rFonts w:ascii="Times New Roman" w:hAnsi="Times New Roman" w:cs="Times New Roman"/>
          <w:color w:val="000000"/>
          <w:sz w:val="28"/>
          <w:szCs w:val="28"/>
        </w:rPr>
        <w:t>- характеристики и особенности перевозимого груза;</w:t>
      </w:r>
    </w:p>
    <w:p w:rsidR="00F9562F" w:rsidRPr="00F224CA" w:rsidRDefault="00F9562F" w:rsidP="00F956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CA">
        <w:rPr>
          <w:rFonts w:ascii="Times New Roman" w:hAnsi="Times New Roman" w:cs="Times New Roman"/>
          <w:color w:val="000000"/>
          <w:sz w:val="28"/>
          <w:szCs w:val="28"/>
        </w:rPr>
        <w:t>- используемый подвижной состав;</w:t>
      </w:r>
    </w:p>
    <w:p w:rsidR="00F9562F" w:rsidRPr="00F224CA" w:rsidRDefault="00F9562F" w:rsidP="00F956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CA">
        <w:rPr>
          <w:rFonts w:ascii="Times New Roman" w:hAnsi="Times New Roman" w:cs="Times New Roman"/>
          <w:color w:val="000000"/>
          <w:sz w:val="28"/>
          <w:szCs w:val="28"/>
        </w:rPr>
        <w:t>- наличие особых требований к экспедированию груза;</w:t>
      </w:r>
    </w:p>
    <w:p w:rsidR="00F9562F" w:rsidRPr="00F224CA" w:rsidRDefault="00F9562F" w:rsidP="00F956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CA">
        <w:rPr>
          <w:rFonts w:ascii="Times New Roman" w:hAnsi="Times New Roman" w:cs="Times New Roman"/>
          <w:color w:val="000000"/>
          <w:sz w:val="28"/>
          <w:szCs w:val="28"/>
        </w:rPr>
        <w:t>- наличие особых требований к перевозочному процессу;</w:t>
      </w:r>
    </w:p>
    <w:p w:rsidR="00F9562F" w:rsidRPr="00F224CA" w:rsidRDefault="00F9562F" w:rsidP="00F956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CA">
        <w:rPr>
          <w:rFonts w:ascii="Times New Roman" w:hAnsi="Times New Roman" w:cs="Times New Roman"/>
          <w:color w:val="000000"/>
          <w:sz w:val="28"/>
          <w:szCs w:val="28"/>
        </w:rPr>
        <w:t>- задачи управления качеством транспортных услуг;</w:t>
      </w:r>
    </w:p>
    <w:p w:rsidR="00F9562F" w:rsidRPr="00F224CA" w:rsidRDefault="00F9562F" w:rsidP="00F956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4CA">
        <w:rPr>
          <w:rFonts w:ascii="Times New Roman" w:hAnsi="Times New Roman" w:cs="Times New Roman"/>
          <w:color w:val="000000"/>
          <w:sz w:val="28"/>
          <w:szCs w:val="28"/>
        </w:rPr>
        <w:t xml:space="preserve">- состав и структура свойств, характеризующих качество. </w:t>
      </w:r>
    </w:p>
    <w:p w:rsidR="00F9562F" w:rsidRPr="00F224CA" w:rsidRDefault="00F9562F" w:rsidP="00F956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CA">
        <w:rPr>
          <w:rFonts w:ascii="Times New Roman" w:hAnsi="Times New Roman" w:cs="Times New Roman"/>
          <w:color w:val="000000"/>
          <w:sz w:val="28"/>
          <w:szCs w:val="28"/>
        </w:rPr>
        <w:t>Показатели качества должны:</w:t>
      </w:r>
    </w:p>
    <w:p w:rsidR="00F9562F" w:rsidRPr="00F224CA" w:rsidRDefault="00F9562F" w:rsidP="00F956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CA">
        <w:rPr>
          <w:rFonts w:ascii="Times New Roman" w:hAnsi="Times New Roman" w:cs="Times New Roman"/>
          <w:color w:val="000000"/>
          <w:sz w:val="28"/>
          <w:szCs w:val="28"/>
        </w:rPr>
        <w:t>- способствовать обеспечению соответствия качества ГАП потребностям потребителей;</w:t>
      </w:r>
    </w:p>
    <w:p w:rsidR="00F9562F" w:rsidRPr="00F224CA" w:rsidRDefault="00F9562F" w:rsidP="00F956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CA">
        <w:rPr>
          <w:rFonts w:ascii="Times New Roman" w:hAnsi="Times New Roman" w:cs="Times New Roman"/>
          <w:color w:val="000000"/>
          <w:sz w:val="28"/>
          <w:szCs w:val="28"/>
        </w:rPr>
        <w:t>- иметь возможность реализации «обратной связи» для целенаправленного воздействия на качество ГАП;</w:t>
      </w:r>
    </w:p>
    <w:p w:rsidR="00F9562F" w:rsidRPr="00F224CA" w:rsidRDefault="00F9562F" w:rsidP="00F956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CA">
        <w:rPr>
          <w:rFonts w:ascii="Times New Roman" w:hAnsi="Times New Roman" w:cs="Times New Roman"/>
          <w:color w:val="000000"/>
          <w:sz w:val="28"/>
          <w:szCs w:val="28"/>
        </w:rPr>
        <w:t>- характеризовать все свойства ГАП, обуславливающие их пригодность удовлетворять определенные потребности потребителей в соответствии с назначением перевозок;</w:t>
      </w:r>
    </w:p>
    <w:p w:rsidR="00F9562F" w:rsidRPr="00F224CA" w:rsidRDefault="00F9562F" w:rsidP="00F956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CA">
        <w:rPr>
          <w:rFonts w:ascii="Times New Roman" w:hAnsi="Times New Roman" w:cs="Times New Roman"/>
          <w:color w:val="000000"/>
          <w:sz w:val="28"/>
          <w:szCs w:val="28"/>
        </w:rPr>
        <w:t>- сохранять стабильность в процессе оказания услуги;</w:t>
      </w:r>
    </w:p>
    <w:p w:rsidR="00F9562F" w:rsidRPr="00F224CA" w:rsidRDefault="00F9562F" w:rsidP="00F956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CA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исключать взаимозаменяемость (дублирование) отдельных показателей;</w:t>
      </w:r>
    </w:p>
    <w:p w:rsidR="00F9562F" w:rsidRPr="00F224CA" w:rsidRDefault="00F9562F" w:rsidP="00F956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CA">
        <w:rPr>
          <w:rFonts w:ascii="Times New Roman" w:hAnsi="Times New Roman" w:cs="Times New Roman"/>
          <w:color w:val="000000"/>
          <w:sz w:val="28"/>
          <w:szCs w:val="28"/>
        </w:rPr>
        <w:t>- учитывать современные достижения науки и техники и основные направления научно-технического прогресса на транспорте и в сфере транспортных услуг.</w:t>
      </w:r>
    </w:p>
    <w:p w:rsidR="00F9562F" w:rsidRPr="00F224CA" w:rsidRDefault="00F9562F" w:rsidP="00F956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CA">
        <w:rPr>
          <w:rFonts w:ascii="Times New Roman" w:hAnsi="Times New Roman" w:cs="Times New Roman"/>
          <w:color w:val="000000"/>
          <w:sz w:val="28"/>
          <w:szCs w:val="28"/>
        </w:rPr>
        <w:t>При выборе показателей качества необходимо предусматривать, что восприятие качества потребителем делится на следующие составляющие:</w:t>
      </w:r>
    </w:p>
    <w:p w:rsidR="00F9562F" w:rsidRPr="00F224CA" w:rsidRDefault="00F9562F" w:rsidP="00F956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C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технический уровень, </w:t>
      </w:r>
      <w:r w:rsidRPr="00F224CA">
        <w:rPr>
          <w:rFonts w:ascii="Times New Roman" w:hAnsi="Times New Roman" w:cs="Times New Roman"/>
          <w:color w:val="000000"/>
          <w:sz w:val="28"/>
          <w:szCs w:val="28"/>
        </w:rPr>
        <w:t>который отражает использование научно-технических достижений (например, выполнение перевозок продуктов в рефрижераторах известных марок, славящихся своей надежностью и совершенством);</w:t>
      </w:r>
    </w:p>
    <w:p w:rsidR="00F9562F" w:rsidRPr="00F224CA" w:rsidRDefault="00F9562F" w:rsidP="00F956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C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эстетический уровень, </w:t>
      </w:r>
      <w:r w:rsidRPr="00F224CA">
        <w:rPr>
          <w:rFonts w:ascii="Times New Roman" w:hAnsi="Times New Roman" w:cs="Times New Roman"/>
          <w:color w:val="000000"/>
          <w:sz w:val="28"/>
          <w:szCs w:val="28"/>
        </w:rPr>
        <w:t>который характеризуется комплексом свойств, связанных с эстетическими ощущениями и взглядами потребителя (водитель в чистой фирменной спецодежде, аккуратно подготовленные, хранящиеся в папке, а не разбросанные по кабине документы и т.п.);</w:t>
      </w:r>
    </w:p>
    <w:p w:rsidR="00F9562F" w:rsidRPr="00F224CA" w:rsidRDefault="00F9562F" w:rsidP="00F956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C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эксплуатационный уровень, </w:t>
      </w:r>
      <w:r w:rsidRPr="00F224CA">
        <w:rPr>
          <w:rFonts w:ascii="Times New Roman" w:hAnsi="Times New Roman" w:cs="Times New Roman"/>
          <w:color w:val="000000"/>
          <w:sz w:val="28"/>
          <w:szCs w:val="28"/>
        </w:rPr>
        <w:t>связанный с удобством использования предлагаемых услуг (простая и доступная система заказа, наличие информации о прохождение грузом всех этапов транспортировки и т.п.).</w:t>
      </w:r>
    </w:p>
    <w:p w:rsidR="00E46440" w:rsidRPr="00E46440" w:rsidRDefault="00E46440" w:rsidP="00E46440">
      <w:pPr>
        <w:spacing w:after="0" w:line="30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46440" w:rsidRPr="00F86AE7" w:rsidRDefault="00E46440" w:rsidP="00E464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1D3D">
        <w:rPr>
          <w:rFonts w:ascii="Times New Roman" w:hAnsi="Times New Roman"/>
          <w:sz w:val="28"/>
          <w:szCs w:val="28"/>
        </w:rPr>
        <w:t>Домашнее задание: Законспектировать</w:t>
      </w:r>
      <w:r>
        <w:rPr>
          <w:rFonts w:ascii="Times New Roman" w:hAnsi="Times New Roman"/>
          <w:sz w:val="28"/>
          <w:szCs w:val="28"/>
        </w:rPr>
        <w:t>. Результат работы присылать в виде скан копии (Вашего конспекта лекции) на электронную почту</w:t>
      </w:r>
      <w:r w:rsidRPr="00C1268F"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Pr="00A215E2">
          <w:rPr>
            <w:rStyle w:val="a4"/>
            <w:rFonts w:ascii="Times New Roman" w:hAnsi="Times New Roman"/>
            <w:sz w:val="28"/>
            <w:szCs w:val="28"/>
            <w:lang w:val="en-US"/>
          </w:rPr>
          <w:t>senyaua</w:t>
        </w:r>
        <w:r w:rsidRPr="00A215E2">
          <w:rPr>
            <w:rStyle w:val="a4"/>
            <w:rFonts w:ascii="Times New Roman" w:hAnsi="Times New Roman"/>
            <w:sz w:val="28"/>
            <w:szCs w:val="28"/>
          </w:rPr>
          <w:t>@</w:t>
        </w:r>
        <w:r w:rsidRPr="00A215E2">
          <w:rPr>
            <w:rStyle w:val="a4"/>
            <w:rFonts w:ascii="Times New Roman" w:hAnsi="Times New Roman"/>
            <w:sz w:val="28"/>
            <w:szCs w:val="28"/>
            <w:lang w:val="en-US"/>
          </w:rPr>
          <w:t>rambler</w:t>
        </w:r>
        <w:r w:rsidRPr="00A215E2">
          <w:rPr>
            <w:rStyle w:val="a4"/>
            <w:rFonts w:ascii="Times New Roman" w:hAnsi="Times New Roman"/>
            <w:sz w:val="28"/>
            <w:szCs w:val="28"/>
          </w:rPr>
          <w:t>.</w:t>
        </w:r>
        <w:r w:rsidRPr="00A215E2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  до 13:1</w:t>
      </w:r>
      <w:r w:rsidRPr="00F86AE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13.10.202</w:t>
      </w:r>
      <w:r w:rsidRPr="00F86AE7">
        <w:rPr>
          <w:rFonts w:ascii="Times New Roman" w:hAnsi="Times New Roman"/>
          <w:sz w:val="28"/>
          <w:szCs w:val="28"/>
        </w:rPr>
        <w:t>1</w:t>
      </w:r>
    </w:p>
    <w:p w:rsidR="005468E2" w:rsidRDefault="005468E2"/>
    <w:sectPr w:rsidR="005468E2" w:rsidSect="00546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440"/>
    <w:rsid w:val="005468E2"/>
    <w:rsid w:val="00E46440"/>
    <w:rsid w:val="00E975D2"/>
    <w:rsid w:val="00F95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4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ranslation-chunk">
    <w:name w:val="translation-chunk"/>
    <w:basedOn w:val="a0"/>
    <w:rsid w:val="00E46440"/>
    <w:rPr>
      <w:rFonts w:cs="Times New Roman"/>
    </w:rPr>
  </w:style>
  <w:style w:type="character" w:styleId="a4">
    <w:name w:val="Hyperlink"/>
    <w:basedOn w:val="a0"/>
    <w:uiPriority w:val="99"/>
    <w:unhideWhenUsed/>
    <w:rsid w:val="00E464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nyaua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752</Words>
  <Characters>4291</Characters>
  <Application>Microsoft Office Word</Application>
  <DocSecurity>0</DocSecurity>
  <Lines>35</Lines>
  <Paragraphs>10</Paragraphs>
  <ScaleCrop>false</ScaleCrop>
  <Company/>
  <LinksUpToDate>false</LinksUpToDate>
  <CharactersWithSpaces>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 Technology</dc:creator>
  <cp:lastModifiedBy>Smart Technology</cp:lastModifiedBy>
  <cp:revision>3</cp:revision>
  <dcterms:created xsi:type="dcterms:W3CDTF">2021-10-12T09:52:00Z</dcterms:created>
  <dcterms:modified xsi:type="dcterms:W3CDTF">2021-10-12T10:03:00Z</dcterms:modified>
</cp:coreProperties>
</file>